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89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Michael</w:t>
      </w:r>
      <w:r>
        <w:rPr>
          <w:b/>
          <w:color w:val="FFFFFF"/>
          <w:spacing w:val="25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James</w:t>
      </w:r>
    </w:p>
    <w:p>
      <w:pPr>
        <w:spacing w:line="273" w:lineRule="auto" w:before="156"/>
        <w:ind w:left="653" w:right="529" w:firstLine="0"/>
        <w:jc w:val="left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ﬁve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hardware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software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issues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users.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at identifying creative solutions to complex technical issues and delivering exceptional customer service.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20"/>
        </w:sectPr>
      </w:pPr>
    </w:p>
    <w:p>
      <w:pPr>
        <w:pStyle w:val="Heading1"/>
        <w:spacing w:before="140"/>
      </w:pPr>
      <w:r>
        <w:rPr>
          <w:spacing w:val="-2"/>
          <w:w w:val="110"/>
        </w:rPr>
        <w:t>Contact</w:t>
      </w:r>
    </w:p>
    <w:p>
      <w:pPr>
        <w:spacing w:before="110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8"/>
          <w:sz w:val="29"/>
        </w:rPr>
        <w:t>Professional</w:t>
      </w:r>
      <w:r>
        <w:rPr>
          <w:rFonts w:ascii="Microsoft Sans Serif"/>
          <w:spacing w:val="77"/>
          <w:sz w:val="29"/>
        </w:rPr>
        <w:t> </w:t>
      </w:r>
      <w:r>
        <w:rPr>
          <w:rFonts w:ascii="Microsoft Sans Serif"/>
          <w:spacing w:val="-2"/>
          <w:sz w:val="29"/>
        </w:rPr>
        <w:t>Experience</w:t>
      </w:r>
    </w:p>
    <w:p>
      <w:pPr>
        <w:spacing w:after="0"/>
        <w:jc w:val="left"/>
        <w:rPr>
          <w:rFonts w:ascii="Microsoft Sans Serif"/>
          <w:sz w:val="29"/>
        </w:rPr>
        <w:sectPr>
          <w:type w:val="continuous"/>
          <w:pgSz w:w="11920" w:h="16860"/>
          <w:pgMar w:top="780" w:bottom="280" w:left="220" w:right="320"/>
          <w:cols w:num="2" w:equalWidth="0">
            <w:col w:w="1277" w:space="2406"/>
            <w:col w:w="7697"/>
          </w:cols>
        </w:sectPr>
      </w:pPr>
    </w:p>
    <w:p>
      <w:pPr>
        <w:pStyle w:val="BodyText"/>
        <w:spacing w:before="6"/>
        <w:rPr>
          <w:rFonts w:ascii="Microsoft Sans Serif"/>
          <w:sz w:val="15"/>
        </w:rPr>
      </w:pPr>
    </w:p>
    <w:p>
      <w:pPr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20" w:right="320"/>
        </w:sectPr>
      </w:pPr>
    </w:p>
    <w:p>
      <w:pPr>
        <w:pStyle w:val="BodyText"/>
        <w:spacing w:before="120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69256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line="285" w:lineRule="auto" w:before="78"/>
        <w:ind w:left="409" w:right="805"/>
      </w:pPr>
      <w:r>
        <w:rPr/>
        <w:br w:type="column"/>
      </w:r>
      <w:r>
        <w:rPr/>
        <w:t>TECHNICAL SUPPORT SPECIALIST </w:t>
      </w:r>
      <w:r>
        <w:rPr>
          <w:position w:val="2"/>
        </w:rPr>
        <w:t>| </w:t>
      </w:r>
      <w:r>
        <w:rPr/>
        <w:t>IT HELP DESK SOLUTIONS, AUSTIN, TX MARCH 2021 – PRESENT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320"/>
          <w:cols w:num="2" w:equalWidth="0">
            <w:col w:w="2218" w:space="1169"/>
            <w:col w:w="7993"/>
          </w:cols>
        </w:sectPr>
      </w:pPr>
    </w:p>
    <w:p>
      <w:pPr>
        <w:pStyle w:val="BodyText"/>
        <w:spacing w:line="501" w:lineRule="auto" w:before="73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09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400050</wp:posOffset>
            </wp:positionH>
            <wp:positionV relativeFrom="paragraph">
              <wp:posOffset>62542</wp:posOffset>
            </wp:positionV>
            <wp:extent cx="165334" cy="16192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Austin,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186" w:after="0"/>
        <w:ind w:left="707" w:right="9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Identify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II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maintain a 93% to 95% customer satisfaction rating year over year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</w:tabs>
        <w:spacing w:line="346" w:lineRule="exact" w:before="38" w:after="0"/>
        <w:ind w:left="70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Provided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remote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desktop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installations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issue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28" w:after="0"/>
        <w:ind w:left="707" w:right="39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IT teams to enhance daily workflows, contributing to a 12% reduction in average resolution times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320"/>
          <w:cols w:num="2" w:equalWidth="0">
            <w:col w:w="2697" w:space="932"/>
            <w:col w:w="7751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80" w:bottom="280" w:left="220" w:right="320"/>
        </w:sectPr>
      </w:pPr>
    </w:p>
    <w:p>
      <w:pPr>
        <w:pStyle w:val="Heading1"/>
      </w:pPr>
      <w:r>
        <w:rPr>
          <w:spacing w:val="-2"/>
          <w:w w:val="110"/>
        </w:rPr>
        <w:t>Education</w:t>
      </w:r>
    </w:p>
    <w:p>
      <w:pPr>
        <w:pStyle w:val="BodyText"/>
        <w:spacing w:line="268" w:lineRule="auto" w:before="107"/>
        <w:ind w:left="114" w:right="554"/>
      </w:pPr>
      <w:r>
        <w:rPr/>
        <w:br w:type="column"/>
      </w:r>
      <w:r>
        <w:rPr/>
        <w:t>TECHNICAL SUPPORT SPECIALIST </w:t>
      </w:r>
      <w:r>
        <w:rPr>
          <w:position w:val="2"/>
        </w:rPr>
        <w:t>| </w:t>
      </w:r>
      <w:r>
        <w:rPr/>
        <w:t>IT HELP DESK SOLUTIONS, AUSTIN, TX JUNE 2019 – MARCH 2021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20"/>
          <w:cols w:num="2" w:equalWidth="0">
            <w:col w:w="1581" w:space="2102"/>
            <w:col w:w="7697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4" w:lineRule="auto" w:before="90" w:after="0"/>
        <w:ind w:left="709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Associate of Science (A.S.) in Information Technology</w:t>
      </w:r>
    </w:p>
    <w:p>
      <w:pPr>
        <w:pStyle w:val="BodyText"/>
        <w:spacing w:before="117"/>
      </w:pPr>
    </w:p>
    <w:p>
      <w:pPr>
        <w:pStyle w:val="BodyText"/>
        <w:spacing w:line="278" w:lineRule="auto"/>
        <w:ind w:left="709" w:right="263"/>
      </w:pPr>
      <w:r>
        <w:rPr/>
        <w:t>Austin Community College, Austin, TX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99" w:after="0"/>
        <w:ind w:left="709" w:right="41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Fielded 20 to 50 tier I and tier II trouble tickets per day, identified solutions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complex issues, and achieved a 97% customer satisfaction rating in 2020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109" w:after="0"/>
        <w:ind w:left="709" w:right="143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the implementation of a shared knowledge base to improve resolution times for recurring customer issues by over 30%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320"/>
          <w:cols w:num="2" w:equalWidth="0">
            <w:col w:w="3317" w:space="310"/>
            <w:col w:w="7753"/>
          </w:cols>
        </w:sectPr>
      </w:pPr>
    </w:p>
    <w:p>
      <w:pPr>
        <w:pStyle w:val="BodyText"/>
        <w:spacing w:before="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610474"/>
                            <a:ext cx="5172710" cy="3094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94355">
                                <a:moveTo>
                                  <a:pt x="0" y="3094101"/>
                                </a:moveTo>
                                <a:lnTo>
                                  <a:pt x="5172110" y="30941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941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066924"/>
                            <a:ext cx="5168265" cy="554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43550">
                                <a:moveTo>
                                  <a:pt x="5167883" y="5543549"/>
                                </a:moveTo>
                                <a:lnTo>
                                  <a:pt x="0" y="55435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4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720" id="docshapegroup1" coordorigin="0,0" coordsize="11919,16858">
                <v:rect style="position:absolute;left:3773;top:11985;width:8146;height:4873" id="docshape2" filled="true" fillcolor="#bc936d" stroked="false">
                  <v:fill opacity="32899f" type="solid"/>
                </v:rect>
                <v:rect style="position:absolute;left:0;top:0;width:11919;height:3255" id="docshape3" filled="true" fillcolor="#424242" stroked="false">
                  <v:fill type="solid"/>
                </v:rect>
                <v:rect style="position:absolute;left:3780;top:3255;width:8139;height:8730" id="docshape4" filled="true" fillcolor="#bc936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17"/>
      </w:pPr>
    </w:p>
    <w:p>
      <w:pPr>
        <w:pStyle w:val="Heading1"/>
        <w:spacing w:before="0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IT</w:t>
      </w:r>
      <w:r>
        <w:rPr>
          <w:spacing w:val="46"/>
          <w:sz w:val="18"/>
        </w:rPr>
        <w:t> </w:t>
      </w:r>
      <w:r>
        <w:rPr>
          <w:sz w:val="18"/>
        </w:rPr>
        <w:t>service</w:t>
      </w:r>
      <w:r>
        <w:rPr>
          <w:spacing w:val="46"/>
          <w:sz w:val="18"/>
        </w:rPr>
        <w:t> </w:t>
      </w:r>
      <w:r>
        <w:rPr>
          <w:sz w:val="18"/>
        </w:rPr>
        <w:t>management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(ITSM)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Remote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support</w:t>
      </w:r>
    </w:p>
    <w:sectPr>
      <w:type w:val="continuous"/>
      <w:pgSz w:w="11920" w:h="16860"/>
      <w:pgMar w:top="78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2025-04-14T07:43:59Z</dcterms:created>
  <dcterms:modified xsi:type="dcterms:W3CDTF">2025-04-14T07:43:59Z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2025-04-14T00:00:00Z</vt:filetime>
  </property>
  <property fmtid="{D5CDD505-2E9C-101B-9397-08002B2CF9AE}" pid="5" name="Producer">
    <vt:lpwstr>Skia/PDF m121</vt:lpwstr>
  </property>
</Properties>
</file>