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131313"/>
          <w:spacing w:val="-8"/>
        </w:rPr>
        <w:t>Your</w:t>
      </w:r>
      <w:r>
        <w:rPr>
          <w:color w:val="131313"/>
          <w:spacing w:val="-15"/>
        </w:rPr>
        <w:t> </w:t>
      </w:r>
      <w:r>
        <w:rPr>
          <w:color w:val="131313"/>
          <w:spacing w:val="-4"/>
        </w:rPr>
        <w:t>Name</w:t>
      </w:r>
    </w:p>
    <w:p>
      <w:pPr>
        <w:pStyle w:val="BodyText"/>
        <w:spacing w:before="6"/>
        <w:ind w:left="0" w:firstLine="0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621791</wp:posOffset>
                </wp:positionH>
                <wp:positionV relativeFrom="paragraph">
                  <wp:posOffset>48876</wp:posOffset>
                </wp:positionV>
                <wp:extent cx="6529070" cy="18415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5290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9070" h="18415">
                              <a:moveTo>
                                <a:pt x="652881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528816" y="18288"/>
                              </a:lnTo>
                              <a:lnTo>
                                <a:pt x="6528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31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8.959999pt;margin-top:3.848555pt;width:514.0800pt;height:1.44pt;mso-position-horizontal-relative:page;mso-position-vertical-relative:paragraph;z-index:-15728640;mso-wrap-distance-left:0;mso-wrap-distance-right:0" id="docshape1" filled="true" fillcolor="#131313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22"/>
        <w:ind w:left="147" w:firstLine="0"/>
      </w:pPr>
      <w:r>
        <w:rPr>
          <w:color w:val="404040"/>
        </w:rPr>
        <w:t>City,</w:t>
      </w:r>
      <w:r>
        <w:rPr>
          <w:color w:val="404040"/>
          <w:spacing w:val="-7"/>
        </w:rPr>
        <w:t> </w:t>
      </w:r>
      <w:r>
        <w:rPr>
          <w:color w:val="404040"/>
        </w:rPr>
        <w:t>State</w:t>
      </w:r>
      <w:r>
        <w:rPr>
          <w:color w:val="404040"/>
          <w:spacing w:val="-4"/>
        </w:rPr>
        <w:t> </w:t>
      </w:r>
      <w:r>
        <w:rPr>
          <w:color w:val="404040"/>
        </w:rPr>
        <w:t>Abbreviation</w:t>
      </w:r>
      <w:r>
        <w:rPr>
          <w:color w:val="404040"/>
          <w:spacing w:val="-4"/>
        </w:rPr>
        <w:t> </w:t>
      </w:r>
      <w:r>
        <w:rPr>
          <w:color w:val="404040"/>
        </w:rPr>
        <w:t>Zip</w:t>
      </w:r>
      <w:r>
        <w:rPr>
          <w:color w:val="404040"/>
          <w:spacing w:val="-4"/>
        </w:rPr>
        <w:t> </w:t>
      </w:r>
      <w:r>
        <w:rPr>
          <w:color w:val="404040"/>
        </w:rPr>
        <w:t>Code</w:t>
      </w:r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4"/>
        </w:rPr>
        <w:t> </w:t>
      </w:r>
      <w:r>
        <w:rPr>
          <w:color w:val="404040"/>
        </w:rPr>
        <w:t>(123)</w:t>
      </w:r>
      <w:r>
        <w:rPr>
          <w:color w:val="404040"/>
          <w:spacing w:val="-4"/>
        </w:rPr>
        <w:t> </w:t>
      </w:r>
      <w:r>
        <w:rPr>
          <w:color w:val="404040"/>
        </w:rPr>
        <w:t>456-7890</w:t>
      </w:r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6"/>
        </w:rPr>
        <w:t> </w:t>
      </w:r>
      <w:hyperlink r:id="rId5">
        <w:r>
          <w:rPr>
            <w:color w:val="404040"/>
          </w:rPr>
          <w:t>email@example.com</w:t>
        </w:r>
      </w:hyperlink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4"/>
        </w:rPr>
        <w:t> </w:t>
      </w:r>
      <w:r>
        <w:rPr>
          <w:color w:val="404040"/>
        </w:rPr>
        <w:t>LinkedIn</w:t>
      </w:r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4"/>
        </w:rPr>
        <w:t> </w:t>
      </w:r>
      <w:r>
        <w:rPr>
          <w:color w:val="404040"/>
          <w:spacing w:val="-2"/>
        </w:rPr>
        <w:t>Portfolio</w:t>
      </w:r>
    </w:p>
    <w:p>
      <w:pPr>
        <w:pStyle w:val="BodyText"/>
        <w:spacing w:before="142"/>
        <w:ind w:left="0" w:firstLine="0"/>
      </w:pPr>
    </w:p>
    <w:p>
      <w:pPr>
        <w:pStyle w:val="Heading1"/>
      </w:pPr>
      <w:bookmarkStart w:name="Profile" w:id="1"/>
      <w:bookmarkEnd w:id="1"/>
      <w:r>
        <w:rPr>
          <w:b w:val="0"/>
        </w:rPr>
      </w:r>
      <w:r>
        <w:rPr>
          <w:color w:val="4E4E4E"/>
          <w:spacing w:val="-2"/>
        </w:rPr>
        <w:t>Profile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62" w:after="0"/>
        <w:ind w:left="508" w:right="360" w:hanging="361"/>
        <w:jc w:val="left"/>
        <w:rPr>
          <w:sz w:val="22"/>
        </w:rPr>
      </w:pPr>
      <w:r>
        <w:rPr>
          <w:color w:val="404040"/>
          <w:sz w:val="22"/>
        </w:rPr>
        <w:t>Seasoned editor with over eight years of experience in the tech industry, specializing in content development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technical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editing.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Produces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value-rich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educational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marketing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materials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for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global audiences, leveraging project management skills. Excels in fast-paced, collaborative environments, delivering high-quality content that meets both user needs and brand standards.</w:t>
      </w:r>
    </w:p>
    <w:p>
      <w:pPr>
        <w:pStyle w:val="BodyText"/>
        <w:spacing w:before="142"/>
        <w:ind w:left="0" w:firstLine="0"/>
      </w:pPr>
    </w:p>
    <w:p>
      <w:pPr>
        <w:pStyle w:val="Heading1"/>
      </w:pPr>
      <w:bookmarkStart w:name="Education" w:id="2"/>
      <w:bookmarkEnd w:id="2"/>
      <w:r>
        <w:rPr>
          <w:b w:val="0"/>
        </w:rPr>
      </w:r>
      <w:r>
        <w:rPr>
          <w:color w:val="4E4E4E"/>
          <w:spacing w:val="-2"/>
        </w:rPr>
        <w:t>Education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60" w:after="0"/>
        <w:ind w:left="508" w:right="615" w:hanging="361"/>
        <w:jc w:val="left"/>
        <w:rPr>
          <w:sz w:val="22"/>
        </w:rPr>
      </w:pPr>
      <w:r>
        <w:rPr>
          <w:color w:val="404040"/>
          <w:sz w:val="22"/>
        </w:rPr>
        <w:t>Bachelor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Arts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(B.A.)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English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UNIVERSITY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CALIFORNIA,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Berkeley,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CA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September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2011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–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June </w:t>
      </w:r>
      <w:r>
        <w:rPr>
          <w:color w:val="404040"/>
          <w:spacing w:val="-4"/>
          <w:sz w:val="22"/>
        </w:rPr>
        <w:t>2015</w:t>
      </w:r>
    </w:p>
    <w:p>
      <w:pPr>
        <w:pStyle w:val="BodyText"/>
        <w:spacing w:before="141"/>
        <w:ind w:left="0" w:firstLine="0"/>
      </w:pPr>
    </w:p>
    <w:p>
      <w:pPr>
        <w:pStyle w:val="Heading1"/>
      </w:pPr>
      <w:bookmarkStart w:name="Certifications" w:id="3"/>
      <w:bookmarkEnd w:id="3"/>
      <w:r>
        <w:rPr>
          <w:b w:val="0"/>
        </w:rPr>
      </w:r>
      <w:r>
        <w:rPr>
          <w:color w:val="4E4E4E"/>
          <w:spacing w:val="-2"/>
        </w:rPr>
        <w:t>Certifications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62" w:after="0"/>
        <w:ind w:left="508" w:right="0" w:hanging="361"/>
        <w:jc w:val="left"/>
        <w:rPr>
          <w:sz w:val="22"/>
        </w:rPr>
      </w:pPr>
      <w:r>
        <w:rPr>
          <w:color w:val="404040"/>
          <w:sz w:val="22"/>
        </w:rPr>
        <w:t>Certified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Professional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Technical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Communicator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(CPTC),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APMG,</w:t>
      </w:r>
      <w:r>
        <w:rPr>
          <w:color w:val="404040"/>
          <w:spacing w:val="-7"/>
          <w:sz w:val="22"/>
        </w:rPr>
        <w:t> </w:t>
      </w:r>
      <w:r>
        <w:rPr>
          <w:color w:val="404040"/>
          <w:spacing w:val="-4"/>
          <w:sz w:val="22"/>
        </w:rPr>
        <w:t>2021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0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Professional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Sequence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Editing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Certificate,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Berkeley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Extension,</w:t>
      </w:r>
      <w:r>
        <w:rPr>
          <w:color w:val="404040"/>
          <w:spacing w:val="-7"/>
          <w:sz w:val="22"/>
        </w:rPr>
        <w:t> </w:t>
      </w:r>
      <w:r>
        <w:rPr>
          <w:color w:val="404040"/>
          <w:spacing w:val="-4"/>
          <w:sz w:val="22"/>
        </w:rPr>
        <w:t>2017</w:t>
      </w:r>
    </w:p>
    <w:p>
      <w:pPr>
        <w:pStyle w:val="BodyText"/>
        <w:spacing w:before="140"/>
        <w:ind w:left="0" w:firstLine="0"/>
      </w:pPr>
    </w:p>
    <w:p>
      <w:pPr>
        <w:pStyle w:val="Heading1"/>
      </w:pPr>
      <w:bookmarkStart w:name="Key Skills" w:id="4"/>
      <w:bookmarkEnd w:id="4"/>
      <w:r>
        <w:rPr>
          <w:b w:val="0"/>
        </w:rPr>
      </w:r>
      <w:r>
        <w:rPr>
          <w:color w:val="4E4E4E"/>
        </w:rPr>
        <w:t>Key</w:t>
      </w:r>
      <w:r>
        <w:rPr>
          <w:color w:val="4E4E4E"/>
          <w:spacing w:val="-1"/>
        </w:rPr>
        <w:t> </w:t>
      </w:r>
      <w:r>
        <w:rPr>
          <w:color w:val="4E4E4E"/>
          <w:spacing w:val="-2"/>
        </w:rPr>
        <w:t>Skills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63" w:after="0"/>
        <w:ind w:left="508" w:right="0" w:hanging="361"/>
        <w:jc w:val="left"/>
        <w:rPr>
          <w:sz w:val="22"/>
        </w:rPr>
      </w:pPr>
      <w:r>
        <w:rPr>
          <w:color w:val="404040"/>
          <w:sz w:val="22"/>
        </w:rPr>
        <w:t>Brand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voice</w:t>
      </w:r>
      <w:r>
        <w:rPr>
          <w:color w:val="404040"/>
          <w:spacing w:val="-3"/>
          <w:sz w:val="22"/>
        </w:rPr>
        <w:t> </w:t>
      </w:r>
      <w:r>
        <w:rPr>
          <w:color w:val="404040"/>
          <w:spacing w:val="-2"/>
          <w:sz w:val="22"/>
        </w:rPr>
        <w:t>development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0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Budget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2"/>
          <w:sz w:val="22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0" w:after="0"/>
        <w:ind w:left="508" w:right="0" w:hanging="361"/>
        <w:jc w:val="left"/>
        <w:rPr>
          <w:sz w:val="22"/>
        </w:rPr>
      </w:pPr>
      <w:r>
        <w:rPr>
          <w:color w:val="404040"/>
          <w:sz w:val="22"/>
        </w:rPr>
        <w:t>Constructive</w:t>
      </w:r>
      <w:r>
        <w:rPr>
          <w:color w:val="404040"/>
          <w:spacing w:val="-7"/>
          <w:sz w:val="22"/>
        </w:rPr>
        <w:t> </w:t>
      </w:r>
      <w:r>
        <w:rPr>
          <w:color w:val="404040"/>
          <w:spacing w:val="-2"/>
          <w:sz w:val="22"/>
        </w:rPr>
        <w:t>feedback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78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Editorial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leadership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1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Global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content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2"/>
          <w:sz w:val="22"/>
        </w:rPr>
        <w:t>strategy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0" w:after="0"/>
        <w:ind w:left="508" w:right="0" w:hanging="360"/>
        <w:jc w:val="left"/>
        <w:rPr>
          <w:sz w:val="22"/>
        </w:rPr>
      </w:pPr>
      <w:r>
        <w:rPr>
          <w:color w:val="404040"/>
          <w:spacing w:val="-2"/>
          <w:sz w:val="22"/>
        </w:rPr>
        <w:t>Negotiation</w:t>
      </w:r>
    </w:p>
    <w:p>
      <w:pPr>
        <w:pStyle w:val="BodyText"/>
        <w:spacing w:before="140"/>
        <w:ind w:left="0" w:firstLine="0"/>
      </w:pPr>
    </w:p>
    <w:p>
      <w:pPr>
        <w:pStyle w:val="Heading1"/>
      </w:pPr>
      <w:bookmarkStart w:name="Professional Experience" w:id="5"/>
      <w:bookmarkEnd w:id="5"/>
      <w:r>
        <w:rPr>
          <w:b w:val="0"/>
        </w:rPr>
      </w:r>
      <w:r>
        <w:rPr>
          <w:color w:val="4E4E4E"/>
        </w:rPr>
        <w:t>Professional</w:t>
      </w:r>
      <w:r>
        <w:rPr>
          <w:color w:val="4E4E4E"/>
          <w:spacing w:val="-10"/>
        </w:rPr>
        <w:t> </w:t>
      </w:r>
      <w:r>
        <w:rPr>
          <w:color w:val="4E4E4E"/>
          <w:spacing w:val="-2"/>
        </w:rPr>
        <w:t>Experience</w:t>
      </w:r>
    </w:p>
    <w:p>
      <w:pPr>
        <w:pStyle w:val="Heading2"/>
        <w:spacing w:before="180"/>
      </w:pPr>
      <w:bookmarkStart w:name="Technical Editor | AWS Product Marketing" w:id="6"/>
      <w:bookmarkEnd w:id="6"/>
      <w:r>
        <w:rPr>
          <w:b w:val="0"/>
        </w:rPr>
      </w:r>
      <w:r>
        <w:rPr>
          <w:color w:val="181818"/>
        </w:rPr>
        <w:t>TECHNICAL</w:t>
      </w:r>
      <w:r>
        <w:rPr>
          <w:color w:val="181818"/>
          <w:spacing w:val="-6"/>
        </w:rPr>
        <w:t> </w:t>
      </w:r>
      <w:r>
        <w:rPr>
          <w:color w:val="181818"/>
        </w:rPr>
        <w:t>EDITOR</w:t>
      </w:r>
      <w:r>
        <w:rPr>
          <w:color w:val="181818"/>
          <w:spacing w:val="-5"/>
        </w:rPr>
        <w:t> </w:t>
      </w:r>
      <w:r>
        <w:rPr>
          <w:color w:val="181818"/>
        </w:rPr>
        <w:t>|</w:t>
      </w:r>
      <w:r>
        <w:rPr>
          <w:color w:val="181818"/>
          <w:spacing w:val="-4"/>
        </w:rPr>
        <w:t> </w:t>
      </w:r>
      <w:r>
        <w:rPr>
          <w:color w:val="181818"/>
        </w:rPr>
        <w:t>AWS</w:t>
      </w:r>
      <w:r>
        <w:rPr>
          <w:color w:val="181818"/>
          <w:spacing w:val="-6"/>
        </w:rPr>
        <w:t> </w:t>
      </w:r>
      <w:r>
        <w:rPr>
          <w:color w:val="181818"/>
        </w:rPr>
        <w:t>PRODUCT</w:t>
      </w:r>
      <w:r>
        <w:rPr>
          <w:color w:val="181818"/>
          <w:spacing w:val="-5"/>
        </w:rPr>
        <w:t> </w:t>
      </w:r>
      <w:r>
        <w:rPr>
          <w:color w:val="181818"/>
        </w:rPr>
        <w:t>MARKETING,</w:t>
      </w:r>
      <w:r>
        <w:rPr>
          <w:color w:val="181818"/>
          <w:spacing w:val="-6"/>
        </w:rPr>
        <w:t> </w:t>
      </w:r>
      <w:r>
        <w:rPr>
          <w:color w:val="181818"/>
        </w:rPr>
        <w:t>SEATTLE,</w:t>
      </w:r>
      <w:r>
        <w:rPr>
          <w:color w:val="181818"/>
          <w:spacing w:val="-6"/>
        </w:rPr>
        <w:t> </w:t>
      </w:r>
      <w:r>
        <w:rPr>
          <w:color w:val="181818"/>
        </w:rPr>
        <w:t>WA</w:t>
      </w:r>
      <w:r>
        <w:rPr>
          <w:color w:val="181818"/>
          <w:spacing w:val="-5"/>
        </w:rPr>
        <w:t> </w:t>
      </w:r>
      <w:r>
        <w:rPr>
          <w:color w:val="181818"/>
        </w:rPr>
        <w:t>|</w:t>
      </w:r>
      <w:r>
        <w:rPr>
          <w:color w:val="181818"/>
          <w:spacing w:val="-4"/>
        </w:rPr>
        <w:t> </w:t>
      </w:r>
      <w:r>
        <w:rPr>
          <w:color w:val="181818"/>
        </w:rPr>
        <w:t>OCTOBER</w:t>
      </w:r>
      <w:r>
        <w:rPr>
          <w:color w:val="181818"/>
          <w:spacing w:val="-4"/>
        </w:rPr>
        <w:t> </w:t>
      </w:r>
      <w:r>
        <w:rPr>
          <w:color w:val="181818"/>
        </w:rPr>
        <w:t>2017</w:t>
      </w:r>
      <w:r>
        <w:rPr>
          <w:color w:val="181818"/>
          <w:spacing w:val="-4"/>
        </w:rPr>
        <w:t> </w:t>
      </w:r>
      <w:r>
        <w:rPr>
          <w:color w:val="181818"/>
        </w:rPr>
        <w:t>–</w:t>
      </w:r>
      <w:r>
        <w:rPr>
          <w:color w:val="181818"/>
          <w:spacing w:val="-3"/>
        </w:rPr>
        <w:t> </w:t>
      </w:r>
      <w:r>
        <w:rPr>
          <w:color w:val="181818"/>
          <w:spacing w:val="-2"/>
        </w:rPr>
        <w:t>PRESENT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102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Oversee</w:t>
      </w:r>
      <w:r>
        <w:rPr>
          <w:color w:val="404040"/>
          <w:spacing w:val="-10"/>
          <w:sz w:val="22"/>
        </w:rPr>
        <w:t> </w:t>
      </w:r>
      <w:r>
        <w:rPr>
          <w:color w:val="404040"/>
          <w:sz w:val="22"/>
        </w:rPr>
        <w:t>more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than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200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high-impact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marketing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materials,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including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webpages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2"/>
          <w:sz w:val="22"/>
        </w:rPr>
        <w:t>presentations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0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Develop</w:t>
      </w:r>
      <w:r>
        <w:rPr>
          <w:color w:val="404040"/>
          <w:spacing w:val="-11"/>
          <w:sz w:val="22"/>
        </w:rPr>
        <w:t> </w:t>
      </w:r>
      <w:r>
        <w:rPr>
          <w:color w:val="404040"/>
          <w:sz w:val="22"/>
        </w:rPr>
        <w:t>strong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working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relationships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with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product</w:t>
      </w:r>
      <w:r>
        <w:rPr>
          <w:color w:val="404040"/>
          <w:spacing w:val="-8"/>
          <w:sz w:val="22"/>
        </w:rPr>
        <w:t> </w:t>
      </w:r>
      <w:r>
        <w:rPr>
          <w:color w:val="404040"/>
          <w:spacing w:val="-2"/>
          <w:sz w:val="22"/>
        </w:rPr>
        <w:t>marketers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0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Update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improve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customer-centric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content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grow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lead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generation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conversion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rates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by</w:t>
      </w:r>
      <w:r>
        <w:rPr>
          <w:color w:val="404040"/>
          <w:spacing w:val="-5"/>
          <w:sz w:val="22"/>
        </w:rPr>
        <w:t> 10%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78" w:after="0"/>
        <w:ind w:left="508" w:right="165" w:hanging="361"/>
        <w:jc w:val="left"/>
        <w:rPr>
          <w:sz w:val="22"/>
        </w:rPr>
      </w:pPr>
      <w:r>
        <w:rPr>
          <w:color w:val="404040"/>
          <w:sz w:val="22"/>
        </w:rPr>
        <w:t>Maintain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editorial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integrity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across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various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platforms,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enhancing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the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clarity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impact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AWS’s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technical </w:t>
      </w:r>
      <w:r>
        <w:rPr>
          <w:color w:val="404040"/>
          <w:spacing w:val="-2"/>
          <w:sz w:val="22"/>
        </w:rPr>
        <w:t>communication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2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Streamline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editorial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process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reduce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project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turnaround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time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by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30%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boost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team</w:t>
      </w:r>
      <w:r>
        <w:rPr>
          <w:color w:val="404040"/>
          <w:spacing w:val="-3"/>
          <w:sz w:val="22"/>
        </w:rPr>
        <w:t> </w:t>
      </w:r>
      <w:r>
        <w:rPr>
          <w:color w:val="404040"/>
          <w:spacing w:val="-2"/>
          <w:sz w:val="22"/>
        </w:rPr>
        <w:t>productivity</w:t>
      </w:r>
    </w:p>
    <w:p>
      <w:pPr>
        <w:pStyle w:val="Heading2"/>
        <w:ind w:left="148"/>
      </w:pPr>
      <w:bookmarkStart w:name="Content Editor | Amazon Seller Universit" w:id="7"/>
      <w:bookmarkEnd w:id="7"/>
      <w:r>
        <w:rPr>
          <w:b w:val="0"/>
        </w:rPr>
      </w:r>
      <w:r>
        <w:rPr>
          <w:color w:val="181818"/>
        </w:rPr>
        <w:t>CONTENT</w:t>
      </w:r>
      <w:r>
        <w:rPr>
          <w:color w:val="181818"/>
          <w:spacing w:val="-7"/>
        </w:rPr>
        <w:t> </w:t>
      </w:r>
      <w:r>
        <w:rPr>
          <w:color w:val="181818"/>
        </w:rPr>
        <w:t>EDITOR</w:t>
      </w:r>
      <w:r>
        <w:rPr>
          <w:color w:val="181818"/>
          <w:spacing w:val="-6"/>
        </w:rPr>
        <w:t> </w:t>
      </w:r>
      <w:r>
        <w:rPr>
          <w:color w:val="181818"/>
        </w:rPr>
        <w:t>|</w:t>
      </w:r>
      <w:r>
        <w:rPr>
          <w:color w:val="181818"/>
          <w:spacing w:val="-3"/>
        </w:rPr>
        <w:t> </w:t>
      </w:r>
      <w:r>
        <w:rPr>
          <w:color w:val="181818"/>
        </w:rPr>
        <w:t>AMAZON</w:t>
      </w:r>
      <w:r>
        <w:rPr>
          <w:color w:val="181818"/>
          <w:spacing w:val="-3"/>
        </w:rPr>
        <w:t> </w:t>
      </w:r>
      <w:r>
        <w:rPr>
          <w:color w:val="181818"/>
        </w:rPr>
        <w:t>SELLER</w:t>
      </w:r>
      <w:r>
        <w:rPr>
          <w:color w:val="181818"/>
          <w:spacing w:val="-5"/>
        </w:rPr>
        <w:t> </w:t>
      </w:r>
      <w:r>
        <w:rPr>
          <w:color w:val="181818"/>
        </w:rPr>
        <w:t>UNIVERSITY,</w:t>
      </w:r>
      <w:r>
        <w:rPr>
          <w:color w:val="181818"/>
          <w:spacing w:val="-5"/>
        </w:rPr>
        <w:t> </w:t>
      </w:r>
      <w:r>
        <w:rPr>
          <w:color w:val="181818"/>
        </w:rPr>
        <w:t>SEATTLE,</w:t>
      </w:r>
      <w:r>
        <w:rPr>
          <w:color w:val="181818"/>
          <w:spacing w:val="-5"/>
        </w:rPr>
        <w:t> </w:t>
      </w:r>
      <w:r>
        <w:rPr>
          <w:color w:val="181818"/>
        </w:rPr>
        <w:t>WA</w:t>
      </w:r>
      <w:r>
        <w:rPr>
          <w:color w:val="181818"/>
          <w:spacing w:val="-4"/>
        </w:rPr>
        <w:t> </w:t>
      </w:r>
      <w:r>
        <w:rPr>
          <w:color w:val="181818"/>
        </w:rPr>
        <w:t>|</w:t>
      </w:r>
      <w:r>
        <w:rPr>
          <w:color w:val="181818"/>
          <w:spacing w:val="-4"/>
        </w:rPr>
        <w:t> </w:t>
      </w:r>
      <w:r>
        <w:rPr>
          <w:color w:val="181818"/>
        </w:rPr>
        <w:t>JUNE</w:t>
      </w:r>
      <w:r>
        <w:rPr>
          <w:color w:val="181818"/>
          <w:spacing w:val="-7"/>
        </w:rPr>
        <w:t> </w:t>
      </w:r>
      <w:r>
        <w:rPr>
          <w:color w:val="181818"/>
        </w:rPr>
        <w:t>2015</w:t>
      </w:r>
      <w:r>
        <w:rPr>
          <w:color w:val="181818"/>
          <w:spacing w:val="-3"/>
        </w:rPr>
        <w:t> </w:t>
      </w:r>
      <w:r>
        <w:rPr>
          <w:color w:val="181818"/>
        </w:rPr>
        <w:t>–</w:t>
      </w:r>
      <w:r>
        <w:rPr>
          <w:color w:val="181818"/>
          <w:spacing w:val="-3"/>
        </w:rPr>
        <w:t> </w:t>
      </w:r>
      <w:r>
        <w:rPr>
          <w:color w:val="181818"/>
        </w:rPr>
        <w:t>OCTOBER</w:t>
      </w:r>
      <w:r>
        <w:rPr>
          <w:color w:val="181818"/>
          <w:spacing w:val="-6"/>
        </w:rPr>
        <w:t> </w:t>
      </w:r>
      <w:r>
        <w:rPr>
          <w:color w:val="181818"/>
          <w:spacing w:val="-4"/>
        </w:rPr>
        <w:t>2017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102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Managed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the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editing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revision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over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300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educational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articles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videos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0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Ensured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content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relevance,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ease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consumption,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value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for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Amazon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Seller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audience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40" w:lineRule="auto" w:before="81" w:after="0"/>
        <w:ind w:left="509" w:right="0" w:hanging="360"/>
        <w:jc w:val="left"/>
        <w:rPr>
          <w:sz w:val="22"/>
        </w:rPr>
      </w:pPr>
      <w:r>
        <w:rPr>
          <w:color w:val="404040"/>
          <w:sz w:val="22"/>
        </w:rPr>
        <w:t>Collaborated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with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cross-functional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team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10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content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writers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reduce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production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time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by</w:t>
      </w:r>
      <w:r>
        <w:rPr>
          <w:color w:val="404040"/>
          <w:spacing w:val="-5"/>
          <w:sz w:val="22"/>
        </w:rPr>
        <w:t> 25%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40" w:lineRule="auto" w:before="77" w:after="0"/>
        <w:ind w:left="509" w:right="0" w:hanging="360"/>
        <w:jc w:val="left"/>
        <w:rPr>
          <w:sz w:val="22"/>
        </w:rPr>
      </w:pPr>
      <w:r>
        <w:rPr>
          <w:color w:val="404040"/>
          <w:sz w:val="22"/>
        </w:rPr>
        <w:t>Advocated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for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customers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by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working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closely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with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writers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subject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matter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experts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fill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content</w:t>
      </w:r>
      <w:r>
        <w:rPr>
          <w:color w:val="404040"/>
          <w:spacing w:val="-4"/>
          <w:sz w:val="22"/>
        </w:rPr>
        <w:t> gaps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40" w:lineRule="auto" w:before="81" w:after="0"/>
        <w:ind w:left="509" w:right="0" w:hanging="360"/>
        <w:jc w:val="left"/>
        <w:rPr>
          <w:sz w:val="22"/>
        </w:rPr>
      </w:pPr>
      <w:r>
        <w:rPr>
          <w:color w:val="404040"/>
          <w:sz w:val="22"/>
        </w:rPr>
        <w:t>Implemented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metadata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provision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strategy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increase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content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discoverability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by</w:t>
      </w:r>
      <w:r>
        <w:rPr>
          <w:color w:val="404040"/>
          <w:spacing w:val="-5"/>
          <w:sz w:val="22"/>
        </w:rPr>
        <w:t> 40%</w:t>
      </w:r>
    </w:p>
    <w:sectPr>
      <w:type w:val="continuous"/>
      <w:pgSz w:w="12240" w:h="15840"/>
      <w:pgMar w:top="740" w:bottom="280" w:left="8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08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40404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6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80"/>
      <w:ind w:left="508" w:hanging="360"/>
    </w:pPr>
    <w:rPr>
      <w:rFonts w:ascii="Cambria" w:hAnsi="Cambria" w:eastAsia="Cambria" w:cs="Cambri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7"/>
      <w:outlineLvl w:val="1"/>
    </w:pPr>
    <w:rPr>
      <w:rFonts w:ascii="Cambria" w:hAnsi="Cambria" w:eastAsia="Cambria" w:cs="Cambria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79"/>
      <w:ind w:left="147"/>
      <w:outlineLvl w:val="2"/>
    </w:pPr>
    <w:rPr>
      <w:rFonts w:ascii="Cambria" w:hAnsi="Cambria" w:eastAsia="Cambria" w:cs="Cambria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147"/>
    </w:pPr>
    <w:rPr>
      <w:rFonts w:ascii="Cambria" w:hAnsi="Cambria" w:eastAsia="Cambria" w:cs="Cambria"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0"/>
      <w:ind w:left="508" w:hanging="360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mail@example.com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Leng</dc:creator>
  <dcterms:created xsi:type="dcterms:W3CDTF">2024-03-29T21:56:32Z</dcterms:created>
  <dcterms:modified xsi:type="dcterms:W3CDTF">2024-03-29T21:56:32Z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Created">
    <vt:filetime>2024-01-27T00:00:00Z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2024-03-29T00:00:00Z</vt:filetime>
  </property>
  <property fmtid="{D5CDD505-2E9C-101B-9397-08002B2CF9AE}" pid="6" name="Producer">
    <vt:lpwstr>Adobe PDF Library 23.8.246</vt:lpwstr>
  </property>
  <property fmtid="{D5CDD505-2E9C-101B-9397-08002B2CF9AE}" pid="7" name="SourceModified">
    <vt:lpwstr>D:20240126192024</vt:lpwstr>
  </property>
</Properties>
</file>